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E5A12" w14:textId="77777777" w:rsidR="00EC33E6" w:rsidRPr="00EC33E6" w:rsidRDefault="00EC33E6" w:rsidP="00EC33E6">
      <w:pPr>
        <w:rPr>
          <w:b/>
          <w:bCs/>
          <w:lang w:val="nl-NL"/>
        </w:rPr>
      </w:pPr>
      <w:r w:rsidRPr="00EC33E6">
        <w:rPr>
          <w:b/>
          <w:bCs/>
          <w:lang w:val="nl-NL"/>
        </w:rPr>
        <w:t>Zwerfkatten gevonden? Dit zegt de wet.</w:t>
      </w:r>
    </w:p>
    <w:p w14:paraId="416210E6" w14:textId="341445F9" w:rsidR="00EC33E6" w:rsidRPr="00EC33E6" w:rsidRDefault="00EC33E6" w:rsidP="00EC33E6">
      <w:pPr>
        <w:rPr>
          <w:lang w:val="nl-NL"/>
        </w:rPr>
      </w:pPr>
      <w:r w:rsidRPr="00EC33E6">
        <w:rPr>
          <w:lang w:val="nl-NL"/>
        </w:rPr>
        <w:t xml:space="preserve">Wist je dat elke gemeente in Vlaanderen verplicht is om een zwerfkattenbeleid uit te werken en uit te voeren? Lokale besturen moeten een plan hebben voor de aanpak van zwerfkatten, een meldpunt voorzien en maatregelen nemen om de zwerfkattenpopulatie op een diervriendelijke manier onder controle te houden. </w:t>
      </w:r>
    </w:p>
    <w:p w14:paraId="6A2F0F69" w14:textId="08CD2F89" w:rsidR="00EC33E6" w:rsidRPr="00EC33E6" w:rsidRDefault="00EC33E6" w:rsidP="00EC33E6">
      <w:pPr>
        <w:rPr>
          <w:lang w:val="nl-NL"/>
        </w:rPr>
      </w:pPr>
      <w:r w:rsidRPr="00EC33E6">
        <w:rPr>
          <w:lang w:val="nl-NL"/>
        </w:rPr>
        <w:t xml:space="preserve">Vind je een kat waarvan je vermoedt dat het een zwerfkat is? Laat dan eerst controleren of de kat gechipt is. Dit kan bij een dierenarts, een dierenasiel of een andere bevoegde instantie. Wanneer een kat een chip heeft, kan de eigenaar vaak snel worden teruggevonden. Sinds 2017 moeten katten in Vlaanderen immers gechipt en geregistreerd zijn. </w:t>
      </w:r>
    </w:p>
    <w:p w14:paraId="2A6F2768" w14:textId="42A55896" w:rsidR="00EC33E6" w:rsidRPr="00EC33E6" w:rsidRDefault="00EC33E6" w:rsidP="00EC33E6">
      <w:pPr>
        <w:rPr>
          <w:lang w:val="nl-NL"/>
        </w:rPr>
      </w:pPr>
      <w:r w:rsidRPr="00EC33E6">
        <w:rPr>
          <w:lang w:val="nl-NL"/>
        </w:rPr>
        <w:t xml:space="preserve">Is er geen chip aanwezig of kan de eigenaar niet worden opgespoord, dan kan het gaan om een zwerfkat. In dat geval neem je best contact op met de milieudienst van je gemeente. De gemeente is het eerste aanspreekpunt en moet de nodige stappen ondernemen volgens het gemeentelijke zwerfkattenbeleid. </w:t>
      </w:r>
    </w:p>
    <w:p w14:paraId="054788B7" w14:textId="5C4446B6" w:rsidR="00EC33E6" w:rsidRPr="00EC33E6" w:rsidRDefault="00EC33E6" w:rsidP="00EC33E6">
      <w:pPr>
        <w:rPr>
          <w:lang w:val="nl-NL"/>
        </w:rPr>
      </w:pPr>
      <w:r w:rsidRPr="00EC33E6">
        <w:rPr>
          <w:lang w:val="nl-NL"/>
        </w:rPr>
        <w:t xml:space="preserve">Het doel van een zwerfkattenbeleid is niet om katten te verwijderen, maar om hun aantal op een diervriendelijke manier te beperken en tegelijk dierenleed te voorkomen. Hiervoor wordt vaak de zogenaamde TNR-methode toegepast: vangen, steriliseren of castreren en vervolgens terugplaatsen op de vanglocatie wanneer de dieren niet sociaal genoeg zijn voor adoptie. Jonge </w:t>
      </w:r>
      <w:proofErr w:type="spellStart"/>
      <w:r w:rsidRPr="00EC33E6">
        <w:rPr>
          <w:lang w:val="nl-NL"/>
        </w:rPr>
        <w:t>kittens</w:t>
      </w:r>
      <w:proofErr w:type="spellEnd"/>
      <w:r w:rsidRPr="00EC33E6">
        <w:rPr>
          <w:lang w:val="nl-NL"/>
        </w:rPr>
        <w:t xml:space="preserve"> en socialiseerbare katten kunnen vaak worden opgevangen en ter adoptie worden aangeboden. </w:t>
      </w:r>
    </w:p>
    <w:p w14:paraId="24549658" w14:textId="42599440" w:rsidR="00EC33E6" w:rsidRPr="00EC33E6" w:rsidRDefault="00EC33E6" w:rsidP="00EC33E6">
      <w:pPr>
        <w:rPr>
          <w:lang w:val="nl-NL"/>
        </w:rPr>
      </w:pPr>
      <w:r w:rsidRPr="00EC33E6">
        <w:rPr>
          <w:lang w:val="nl-NL"/>
        </w:rPr>
        <w:t xml:space="preserve">Een goed zwerfkattenbeleid is belangrijk voor het welzijn van de katten zelf. Zwerfkatten leven vaak in moeilijke omstandigheden, hebben een verhoogd risico op ziektes en verwondingen en krijgen regelmatig te maken met voedseltekorten. Daarnaast helpt een gecontroleerde aanpak om overlast, ongecontroleerde voortplanting en de impact op de lokale fauna te beperken. </w:t>
      </w:r>
    </w:p>
    <w:p w14:paraId="5C187AD8" w14:textId="77777777" w:rsidR="00EC33E6" w:rsidRPr="00EC33E6" w:rsidRDefault="00EC33E6" w:rsidP="00EC33E6">
      <w:pPr>
        <w:rPr>
          <w:lang w:val="nl-NL"/>
        </w:rPr>
      </w:pPr>
      <w:r w:rsidRPr="00EC33E6">
        <w:rPr>
          <w:lang w:val="nl-NL"/>
        </w:rPr>
        <w:t>Krijg je geen hulp via de gemeente of weet je niet goed welke stappen je moet ondernemen? Dan mag je ons steeds contacteren. We bekijken samen de situatie en helpen je graag verder om de best mogelijke oplossing te vinden voor de kat of katten in nood.</w:t>
      </w:r>
    </w:p>
    <w:p w14:paraId="322D983F" w14:textId="77777777" w:rsidR="00EC33E6" w:rsidRPr="00EC33E6" w:rsidRDefault="00EC33E6" w:rsidP="00EC33E6">
      <w:r w:rsidRPr="00EC33E6">
        <w:rPr>
          <w:lang w:val="nl-NL"/>
        </w:rPr>
        <w:t xml:space="preserve">Samen kunnen we ervoor zorgen dat elke kat de zorg, bescherming en kansen krijgt die ze verdient. </w:t>
      </w:r>
      <w:r w:rsidRPr="00EC33E6">
        <w:rPr>
          <w:rFonts w:ascii="Segoe UI Emoji" w:hAnsi="Segoe UI Emoji" w:cs="Segoe UI Emoji"/>
        </w:rPr>
        <w:t>🐱❤️</w:t>
      </w:r>
    </w:p>
    <w:p w14:paraId="74B510DB" w14:textId="77777777" w:rsidR="002A0B9C" w:rsidRPr="00EC33E6" w:rsidRDefault="002A0B9C">
      <w:pPr>
        <w:rPr>
          <w:lang w:val="nl-NL"/>
        </w:rPr>
      </w:pPr>
    </w:p>
    <w:sectPr w:rsidR="002A0B9C" w:rsidRPr="00EC33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3E6"/>
    <w:rsid w:val="00036EDB"/>
    <w:rsid w:val="002A0B9C"/>
    <w:rsid w:val="00EC05BD"/>
    <w:rsid w:val="00EC3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8FC08"/>
  <w15:chartTrackingRefBased/>
  <w15:docId w15:val="{F25A7FA8-A31D-4003-A9DF-499F6D768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33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33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33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33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33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33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33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33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33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3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33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33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33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33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33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3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3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3E6"/>
    <w:rPr>
      <w:rFonts w:eastAsiaTheme="majorEastAsia" w:cstheme="majorBidi"/>
      <w:color w:val="272727" w:themeColor="text1" w:themeTint="D8"/>
    </w:rPr>
  </w:style>
  <w:style w:type="paragraph" w:styleId="Title">
    <w:name w:val="Title"/>
    <w:basedOn w:val="Normal"/>
    <w:next w:val="Normal"/>
    <w:link w:val="TitleChar"/>
    <w:uiPriority w:val="10"/>
    <w:qFormat/>
    <w:rsid w:val="00EC33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33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3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33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3E6"/>
    <w:pPr>
      <w:spacing w:before="160"/>
      <w:jc w:val="center"/>
    </w:pPr>
    <w:rPr>
      <w:i/>
      <w:iCs/>
      <w:color w:val="404040" w:themeColor="text1" w:themeTint="BF"/>
    </w:rPr>
  </w:style>
  <w:style w:type="character" w:customStyle="1" w:styleId="QuoteChar">
    <w:name w:val="Quote Char"/>
    <w:basedOn w:val="DefaultParagraphFont"/>
    <w:link w:val="Quote"/>
    <w:uiPriority w:val="29"/>
    <w:rsid w:val="00EC33E6"/>
    <w:rPr>
      <w:i/>
      <w:iCs/>
      <w:color w:val="404040" w:themeColor="text1" w:themeTint="BF"/>
    </w:rPr>
  </w:style>
  <w:style w:type="paragraph" w:styleId="ListParagraph">
    <w:name w:val="List Paragraph"/>
    <w:basedOn w:val="Normal"/>
    <w:uiPriority w:val="34"/>
    <w:qFormat/>
    <w:rsid w:val="00EC33E6"/>
    <w:pPr>
      <w:ind w:left="720"/>
      <w:contextualSpacing/>
    </w:pPr>
  </w:style>
  <w:style w:type="character" w:styleId="IntenseEmphasis">
    <w:name w:val="Intense Emphasis"/>
    <w:basedOn w:val="DefaultParagraphFont"/>
    <w:uiPriority w:val="21"/>
    <w:qFormat/>
    <w:rsid w:val="00EC33E6"/>
    <w:rPr>
      <w:i/>
      <w:iCs/>
      <w:color w:val="0F4761" w:themeColor="accent1" w:themeShade="BF"/>
    </w:rPr>
  </w:style>
  <w:style w:type="paragraph" w:styleId="IntenseQuote">
    <w:name w:val="Intense Quote"/>
    <w:basedOn w:val="Normal"/>
    <w:next w:val="Normal"/>
    <w:link w:val="IntenseQuoteChar"/>
    <w:uiPriority w:val="30"/>
    <w:qFormat/>
    <w:rsid w:val="00EC33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33E6"/>
    <w:rPr>
      <w:i/>
      <w:iCs/>
      <w:color w:val="0F4761" w:themeColor="accent1" w:themeShade="BF"/>
    </w:rPr>
  </w:style>
  <w:style w:type="character" w:styleId="IntenseReference">
    <w:name w:val="Intense Reference"/>
    <w:basedOn w:val="DefaultParagraphFont"/>
    <w:uiPriority w:val="32"/>
    <w:qFormat/>
    <w:rsid w:val="00EC33E6"/>
    <w:rPr>
      <w:b/>
      <w:bCs/>
      <w:smallCaps/>
      <w:color w:val="0F4761" w:themeColor="accent1" w:themeShade="BF"/>
      <w:spacing w:val="5"/>
    </w:rPr>
  </w:style>
  <w:style w:type="character" w:styleId="Hyperlink">
    <w:name w:val="Hyperlink"/>
    <w:basedOn w:val="DefaultParagraphFont"/>
    <w:uiPriority w:val="99"/>
    <w:unhideWhenUsed/>
    <w:rsid w:val="00EC33E6"/>
    <w:rPr>
      <w:color w:val="467886" w:themeColor="hyperlink"/>
      <w:u w:val="single"/>
    </w:rPr>
  </w:style>
  <w:style w:type="character" w:styleId="UnresolvedMention">
    <w:name w:val="Unresolved Mention"/>
    <w:basedOn w:val="DefaultParagraphFont"/>
    <w:uiPriority w:val="99"/>
    <w:semiHidden/>
    <w:unhideWhenUsed/>
    <w:rsid w:val="00EC33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1859</Characters>
  <Application>Microsoft Office Word</Application>
  <DocSecurity>0</DocSecurity>
  <Lines>15</Lines>
  <Paragraphs>4</Paragraphs>
  <ScaleCrop>false</ScaleCrop>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Dutrieue, Kathy</dc:creator>
  <cp:keywords/>
  <dc:description/>
  <cp:lastModifiedBy>Dutrieue, Kathy</cp:lastModifiedBy>
  <cp:revision>1</cp:revision>
  <dcterms:created xsi:type="dcterms:W3CDTF">2026-09-30T17:31:00Z</dcterms:created>
  <dcterms:modified xsi:type="dcterms:W3CDTF">2026-09-30T17:34:00Z</dcterms:modified>
</cp:coreProperties>
</file>